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C9B" w:rsidRDefault="00140C7A" w:rsidP="00140C7A">
      <w:pPr>
        <w:jc w:val="center"/>
      </w:pPr>
      <w:r>
        <w:t>Analyzing the Costs and Benefits of Esperanza’s Family’s Decision to Live on Mango Street</w:t>
      </w:r>
    </w:p>
    <w:p w:rsidR="00140C7A" w:rsidRDefault="00140C7A" w:rsidP="00140C7A">
      <w:r>
        <w:t>For this analysis, you will need to look at Esperanza’s family’s choice to live on Mango Street through their point of view and with the values you believe are important to them.</w:t>
      </w:r>
    </w:p>
    <w:p w:rsidR="00140C7A" w:rsidRDefault="00140C7A" w:rsidP="00140C7A">
      <w:r>
        <w:t>What are some (three) values that might be important to their family?  For each value, support why you believe that is a value they possess with evidence from the story.</w:t>
      </w:r>
    </w:p>
    <w:p w:rsidR="00140C7A" w:rsidRDefault="00140C7A" w:rsidP="00140C7A">
      <w:proofErr w:type="gramStart"/>
      <w:r>
        <w:t>a</w:t>
      </w:r>
      <w:proofErr w:type="gramEnd"/>
      <w:r>
        <w:t>.</w:t>
      </w:r>
    </w:p>
    <w:p w:rsidR="00140C7A" w:rsidRDefault="00140C7A" w:rsidP="00140C7A"/>
    <w:p w:rsidR="00140C7A" w:rsidRDefault="00140C7A" w:rsidP="00140C7A"/>
    <w:p w:rsidR="00140C7A" w:rsidRDefault="00140C7A" w:rsidP="00140C7A">
      <w:proofErr w:type="gramStart"/>
      <w:r>
        <w:t>b</w:t>
      </w:r>
      <w:proofErr w:type="gramEnd"/>
      <w:r>
        <w:t>.</w:t>
      </w:r>
    </w:p>
    <w:p w:rsidR="00140C7A" w:rsidRDefault="00140C7A" w:rsidP="00140C7A"/>
    <w:p w:rsidR="00140C7A" w:rsidRDefault="00140C7A" w:rsidP="00140C7A"/>
    <w:p w:rsidR="00140C7A" w:rsidRDefault="00140C7A" w:rsidP="00140C7A">
      <w:proofErr w:type="gramStart"/>
      <w:r>
        <w:t>c</w:t>
      </w:r>
      <w:proofErr w:type="gramEnd"/>
      <w:r>
        <w:t>.</w:t>
      </w:r>
    </w:p>
    <w:p w:rsidR="00140C7A" w:rsidRDefault="00140C7A" w:rsidP="00140C7A"/>
    <w:p w:rsidR="00140C7A" w:rsidRDefault="00140C7A" w:rsidP="00140C7A"/>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140C7A" w:rsidTr="00140C7A">
        <w:tc>
          <w:tcPr>
            <w:tcW w:w="1368" w:type="dxa"/>
          </w:tcPr>
          <w:p w:rsidR="00140C7A" w:rsidRDefault="00140C7A" w:rsidP="00140C7A"/>
        </w:tc>
        <w:tc>
          <w:tcPr>
            <w:tcW w:w="1368" w:type="dxa"/>
          </w:tcPr>
          <w:p w:rsidR="00140C7A" w:rsidRDefault="00140C7A" w:rsidP="00140C7A">
            <w:r>
              <w:t>Benefits of</w:t>
            </w:r>
          </w:p>
        </w:tc>
        <w:tc>
          <w:tcPr>
            <w:tcW w:w="1368" w:type="dxa"/>
          </w:tcPr>
          <w:p w:rsidR="00140C7A" w:rsidRDefault="00140C7A" w:rsidP="00140C7A">
            <w:r>
              <w:t>Costs of</w:t>
            </w:r>
          </w:p>
        </w:tc>
        <w:tc>
          <w:tcPr>
            <w:tcW w:w="1368" w:type="dxa"/>
          </w:tcPr>
          <w:p w:rsidR="00140C7A" w:rsidRDefault="00140C7A" w:rsidP="00140C7A">
            <w:r>
              <w:t>Benefits of</w:t>
            </w:r>
          </w:p>
        </w:tc>
        <w:tc>
          <w:tcPr>
            <w:tcW w:w="1368" w:type="dxa"/>
          </w:tcPr>
          <w:p w:rsidR="00140C7A" w:rsidRDefault="00140C7A" w:rsidP="00140C7A">
            <w:r>
              <w:t>Costs of</w:t>
            </w:r>
          </w:p>
        </w:tc>
        <w:tc>
          <w:tcPr>
            <w:tcW w:w="1368" w:type="dxa"/>
          </w:tcPr>
          <w:p w:rsidR="00140C7A" w:rsidRDefault="00140C7A" w:rsidP="00140C7A">
            <w:r>
              <w:t>Benefits of</w:t>
            </w:r>
          </w:p>
        </w:tc>
        <w:tc>
          <w:tcPr>
            <w:tcW w:w="1368" w:type="dxa"/>
          </w:tcPr>
          <w:p w:rsidR="00140C7A" w:rsidRDefault="00140C7A" w:rsidP="00140C7A">
            <w:r>
              <w:t>Costs of</w:t>
            </w:r>
          </w:p>
          <w:p w:rsidR="00140C7A" w:rsidRDefault="00140C7A" w:rsidP="00140C7A"/>
          <w:p w:rsidR="00140C7A" w:rsidRDefault="00140C7A" w:rsidP="00140C7A"/>
        </w:tc>
      </w:tr>
      <w:tr w:rsidR="00140C7A" w:rsidTr="00140C7A">
        <w:tc>
          <w:tcPr>
            <w:tcW w:w="1368" w:type="dxa"/>
          </w:tcPr>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r>
              <w:t>Living on Mango Street</w:t>
            </w:r>
          </w:p>
          <w:p w:rsidR="00140C7A" w:rsidRDefault="00140C7A" w:rsidP="00140C7A"/>
          <w:p w:rsidR="00140C7A" w:rsidRDefault="00140C7A" w:rsidP="00140C7A"/>
          <w:p w:rsidR="00140C7A" w:rsidRDefault="00140C7A" w:rsidP="00140C7A"/>
          <w:p w:rsidR="00140C7A" w:rsidRDefault="00140C7A" w:rsidP="00140C7A"/>
        </w:tc>
        <w:tc>
          <w:tcPr>
            <w:tcW w:w="1368" w:type="dxa"/>
          </w:tcPr>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p w:rsidR="00140C7A" w:rsidRDefault="00140C7A" w:rsidP="00140C7A"/>
        </w:tc>
        <w:tc>
          <w:tcPr>
            <w:tcW w:w="1368" w:type="dxa"/>
          </w:tcPr>
          <w:p w:rsidR="00140C7A" w:rsidRDefault="00140C7A" w:rsidP="00140C7A"/>
        </w:tc>
        <w:tc>
          <w:tcPr>
            <w:tcW w:w="1368" w:type="dxa"/>
          </w:tcPr>
          <w:p w:rsidR="00140C7A" w:rsidRDefault="00140C7A" w:rsidP="00140C7A"/>
        </w:tc>
        <w:tc>
          <w:tcPr>
            <w:tcW w:w="1368" w:type="dxa"/>
          </w:tcPr>
          <w:p w:rsidR="00140C7A" w:rsidRDefault="00140C7A" w:rsidP="00140C7A"/>
        </w:tc>
        <w:tc>
          <w:tcPr>
            <w:tcW w:w="1368" w:type="dxa"/>
          </w:tcPr>
          <w:p w:rsidR="00140C7A" w:rsidRDefault="00140C7A" w:rsidP="00140C7A"/>
        </w:tc>
        <w:tc>
          <w:tcPr>
            <w:tcW w:w="1368" w:type="dxa"/>
          </w:tcPr>
          <w:p w:rsidR="00140C7A" w:rsidRDefault="00140C7A" w:rsidP="00140C7A"/>
        </w:tc>
      </w:tr>
    </w:tbl>
    <w:p w:rsidR="00140C7A" w:rsidRDefault="00140C7A" w:rsidP="00140C7A">
      <w:bookmarkStart w:id="0" w:name="_GoBack"/>
      <w:bookmarkEnd w:id="0"/>
    </w:p>
    <w:sectPr w:rsidR="00140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C7A"/>
    <w:rsid w:val="00140C7A"/>
    <w:rsid w:val="006E1899"/>
    <w:rsid w:val="008A3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0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0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86</Words>
  <Characters>495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cp:lastPrinted>2014-01-14T22:51:00Z</cp:lastPrinted>
  <dcterms:created xsi:type="dcterms:W3CDTF">2014-01-14T22:36:00Z</dcterms:created>
  <dcterms:modified xsi:type="dcterms:W3CDTF">2014-01-14T22:57:00Z</dcterms:modified>
</cp:coreProperties>
</file>